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230"/>
        <w:gridCol w:w="7395"/>
        <w:gridCol w:w="705"/>
        <w:gridCol w:w="2160"/>
        <w:gridCol w:w="876"/>
      </w:tblGrid>
      <w:tr w:rsidR="00B501B7" w:rsidRPr="00B501B7" w:rsidTr="00B501B7">
        <w:trPr>
          <w:trHeight w:val="525"/>
          <w:tblHeader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名称</w:t>
            </w:r>
          </w:p>
        </w:tc>
        <w:tc>
          <w:tcPr>
            <w:tcW w:w="7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型号和规格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数量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原产地和制造商名称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单价</w:t>
            </w:r>
          </w:p>
        </w:tc>
      </w:tr>
      <w:tr w:rsidR="00B501B7" w:rsidRPr="00B501B7" w:rsidTr="00B501B7">
        <w:trPr>
          <w:trHeight w:val="24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      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校区食堂（基本伙）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left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left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left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501B7" w:rsidRPr="00B501B7" w:rsidTr="00B501B7">
        <w:trPr>
          <w:trHeight w:val="24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       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更换设备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left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left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left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501B7" w:rsidRPr="00B501B7" w:rsidTr="00B501B7">
        <w:trPr>
          <w:trHeight w:val="48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和面机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left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HWT50/380V2.2KW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独立保护开关，自动按钮倾斜面斗，全钢材质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,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带减速功能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50KG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，传动部分采用圆弧齿蜗轮减速效率高，噪音低。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山东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/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山东银鹰炊事机械有限公司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1.3000</w:t>
            </w:r>
          </w:p>
        </w:tc>
      </w:tr>
      <w:tr w:rsidR="00B501B7" w:rsidRPr="00B501B7" w:rsidTr="00B501B7">
        <w:trPr>
          <w:trHeight w:val="48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压面机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jc w:val="left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MT60/1.5KW/380V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，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450*700*1200/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工作效率：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60KG/H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，重量：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160KG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，</w:t>
            </w:r>
            <w:r w:rsidRPr="00B501B7"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配一把粗刀，一把细刀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河北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/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香河县忠信厨房设备有限公司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0.6680</w:t>
            </w:r>
          </w:p>
        </w:tc>
      </w:tr>
      <w:tr w:rsidR="00B501B7" w:rsidRPr="00B501B7" w:rsidTr="00B501B7">
        <w:trPr>
          <w:trHeight w:val="48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多功能搅拌机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left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B-50/5KW/380V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，整机重量：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242KG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，料桶容量：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50L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，最大和面量：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15KG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，外形尺寸：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760*580*1230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广东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/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广东恒联食品机械有限公司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2.7600</w:t>
            </w:r>
          </w:p>
        </w:tc>
      </w:tr>
      <w:tr w:rsidR="00B501B7" w:rsidRPr="00B501B7" w:rsidTr="00B501B7">
        <w:trPr>
          <w:trHeight w:val="48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电饼铛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left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YXD-45/380V5KW/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精铁铛面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,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产量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45KG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饼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/H,380V/4.8KW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，自动调控温安全保护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,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双面加热节能产品，改性硅镁粉电加热元件。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北京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/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北京市华美炊事机械有限责任公司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0.2850</w:t>
            </w:r>
          </w:p>
        </w:tc>
      </w:tr>
      <w:tr w:rsidR="00B501B7" w:rsidRPr="00B501B7" w:rsidTr="00B501B7">
        <w:trPr>
          <w:trHeight w:val="96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大锅灶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left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1200*1200*800+450/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采用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304#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优质不锈钢板，台面厚度为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1.5mm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制作，炉体架为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40*40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国标角铁，炉脚为不锈钢圆管配可调式重力脚，节能炉头节能率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30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％鼓风炉头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, 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稳压电磁阀（火种），自动脉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lastRenderedPageBreak/>
              <w:t>冲电子点火，离子检测熄火保护。具有节能产品认证证书。核心产品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北京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/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北京鑫兴昌厨房设备有限公司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0.8600</w:t>
            </w:r>
          </w:p>
        </w:tc>
      </w:tr>
      <w:tr w:rsidR="00B501B7" w:rsidRPr="00B501B7" w:rsidTr="00B501B7">
        <w:trPr>
          <w:trHeight w:val="48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电炸锅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jc w:val="left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1000*500*450/380V/12KW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，</w:t>
            </w:r>
            <w:r w:rsidRPr="00B501B7"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不锈钢材质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广东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/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广东恒联食品机械有限公司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0.4850</w:t>
            </w:r>
          </w:p>
        </w:tc>
      </w:tr>
      <w:tr w:rsidR="00B501B7" w:rsidRPr="00B501B7" w:rsidTr="00B501B7">
        <w:trPr>
          <w:trHeight w:val="72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三门电烤箱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jc w:val="left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SEC-3YG/1320*1310*1885mm--380V/19.5KW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堂内尺寸；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705*860mm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，三层六盘，</w:t>
            </w:r>
            <w:r w:rsidRPr="00B501B7"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耐高温环保密封胶，不漏气无污染，入炉挡板，开门时有效防止热量散失，可拆卸，加固脚轮及固定锣杆，承重力强，防止烤炉移动。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广州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/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广州三麦机械设备有限公司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3.3860</w:t>
            </w:r>
          </w:p>
        </w:tc>
      </w:tr>
      <w:tr w:rsidR="00B501B7" w:rsidRPr="00B501B7" w:rsidTr="00B501B7">
        <w:trPr>
          <w:trHeight w:val="48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土豆去皮机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left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ZW-909X/380V1.1KW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量产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300—700KG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，尺寸：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1000*680*1085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，毛刷：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7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根，重量：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139KG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广东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/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广东志伟妙卓智能机械制造有限公司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3.6880</w:t>
            </w:r>
          </w:p>
        </w:tc>
      </w:tr>
      <w:tr w:rsidR="00B501B7" w:rsidRPr="00B501B7" w:rsidTr="00B501B7">
        <w:trPr>
          <w:trHeight w:val="48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自动刨片机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left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NFC-350S/D/380V/1.5KW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，尺寸：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1020*720*1450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，重量：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220KG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，最大加工量：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30KG/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次，切片厚度：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0-25mm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，圆刀直径：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363mm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北京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/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北京南常肉食机械有限公司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2.8600</w:t>
            </w:r>
          </w:p>
        </w:tc>
      </w:tr>
      <w:tr w:rsidR="00B501B7" w:rsidRPr="00B501B7" w:rsidTr="00B501B7">
        <w:trPr>
          <w:trHeight w:val="48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绞肉机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left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ZW-450X/380V/550W*2/520*500*870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，入料口尺寸：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140*60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，切割尺寸范围：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2.5-40mm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，机重：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75KG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，产量：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800KG/HR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广东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/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广东志伟妙卓智能机械制造有限公司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2.4850</w:t>
            </w:r>
          </w:p>
        </w:tc>
      </w:tr>
      <w:tr w:rsidR="00B501B7" w:rsidRPr="00B501B7" w:rsidTr="00B501B7">
        <w:trPr>
          <w:trHeight w:val="1995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商用燃气锅炉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jc w:val="left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RSTD380-NA/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立式热水炉，热功率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99KW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，使用燃料；天然气，烟管采用国标热水炉管热效率高，自动焊接，排烟温度低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50°/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，热效率利用高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104°/350L---750L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，</w:t>
            </w:r>
            <w:r w:rsidRPr="00B501B7"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性能特点：大功率，恢复功能强，专为大量需要热水场所设计，设有多组进出水连接口，安装灵活方便，采用先进高效翅片多烟道技术，传热速度更快，最大限度减少热损失，全自动点火，水温</w:t>
            </w:r>
            <w:r w:rsidRPr="00B501B7"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38-80</w:t>
            </w:r>
            <w:r w:rsidRPr="00B501B7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℃</w:t>
            </w:r>
            <w:r w:rsidRPr="00B501B7"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范围可自由调节，燃气自动控制装置，</w:t>
            </w:r>
            <w:r w:rsidRPr="00B501B7"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24V</w:t>
            </w:r>
            <w:r w:rsidRPr="00B501B7"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的组合式燃气阀，内置燃气稳压装置、手动开关、</w:t>
            </w:r>
            <w:r w:rsidRPr="00B501B7"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220V/24V</w:t>
            </w:r>
            <w:r w:rsidRPr="00B501B7"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变压器、限温保护器。多台组合安装建立中央热水系统，替代燃煤燃油热水锅炉，减少城市污染</w:t>
            </w:r>
            <w:r w:rsidRPr="00B501B7"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br/>
            </w:r>
            <w:r w:rsidRPr="00B501B7"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小火</w:t>
            </w:r>
            <w:r w:rsidRPr="00B501B7"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-</w:t>
            </w:r>
            <w:r w:rsidRPr="00B501B7"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主火两级点火系统，点火稳定可靠，节约能源。多支阳极棒技术，确保长寿命和抗腐蚀性能。有手动复位的超温切断装置，确保安全。专利组合不锈钢燃烧器，抽屉式设计，易于滑出，检修方便、维护简单。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上海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/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上海欧特电器有限公司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8.5680</w:t>
            </w:r>
          </w:p>
        </w:tc>
      </w:tr>
      <w:tr w:rsidR="00B501B7" w:rsidRPr="00B501B7" w:rsidTr="00B501B7">
        <w:trPr>
          <w:trHeight w:val="72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三眼水池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jc w:val="left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1500*600*800+150/SUS304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不锈钢板材，面板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1.5mm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侧板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1.2mm,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独立豪华水龙头，</w:t>
            </w:r>
            <w:r w:rsidRPr="00B501B7"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台脚采用</w:t>
            </w:r>
            <w:r w:rsidRPr="00B501B7"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φ38×1.2mm</w:t>
            </w:r>
            <w:r w:rsidRPr="00B501B7"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不锈钢圆管，配可调式子弹脚；交叉肌采用</w:t>
            </w:r>
            <w:r w:rsidRPr="00B501B7"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φ25×1.2mm</w:t>
            </w:r>
            <w:r w:rsidRPr="00B501B7"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不锈钢圆管；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北京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/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北京鑫兴昌厨房设备有限公司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0.4800</w:t>
            </w:r>
          </w:p>
        </w:tc>
      </w:tr>
      <w:tr w:rsidR="00B501B7" w:rsidRPr="00B501B7" w:rsidTr="00B501B7">
        <w:trPr>
          <w:trHeight w:val="216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多功能切菜机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left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902A/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叶菜部切长度可调，用途：将根茎类蔬菜：马铃薯、蕃薯、瓜类、竹笋、洋葱、以及叶菜类蔬菜：芹菜、大白菜、高丽菜、菠菜等蔬果类切成丁、片、丝条状。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 1.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要求皮带可拆卸、可安装，便于卫生清洗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 2.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叶菜部入料口大，斩刀片较大，生产效率高，产量大；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3.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叶菜部入料输送带（上带尺寸：宽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136*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长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650mm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；下带尺寸：宽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140*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长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1200mm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）可放较大的食材；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4.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根茎部加装入料斗，入料方便，使用安全；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5.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双头型切菜机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,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可同时工作也可单独工作。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6.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可通过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lastRenderedPageBreak/>
              <w:t>更换刀盘或双调频调节输送带与斩刀速度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,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可切出各种规格的片、丝。产量：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800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－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2000KG/HR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电源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220V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单相可做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380V/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功率；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1.5KW 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尺寸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1200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（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L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）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*530(w)*1280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（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H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）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MM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广州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/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广州市天烨食品机械有限公司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5.8860</w:t>
            </w:r>
          </w:p>
        </w:tc>
      </w:tr>
      <w:tr w:rsidR="00B501B7" w:rsidRPr="00B501B7" w:rsidTr="00B501B7">
        <w:trPr>
          <w:trHeight w:val="96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预洗输高机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left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306-1/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整机全不锈钢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SUS304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制作，食品级输送链板，通过特殊设计的喷水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,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采用水循环清洗设计，自动过滤残渣，循环水清洗，将所要清洗的物料运送到下一工序并进行第一次清洗、水泵浦：马达附减速机：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1/4HP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强力催、吹风机：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1HP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，机器尺寸：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1850(L)*1150(W)MM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广州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/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广州市天烨食品机械有限公司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6.9650</w:t>
            </w:r>
          </w:p>
        </w:tc>
      </w:tr>
      <w:tr w:rsidR="00B501B7" w:rsidRPr="00B501B7" w:rsidTr="00B501B7">
        <w:trPr>
          <w:trHeight w:val="15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洗菜机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left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606-1/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洗菜机采用全程输送带，通过强力喷射水流和气泡在水体中爆炸的双重作用下，在不伤及食材的同时快速把食材冲洗，并利用外循环水流，快速把沙泥、小虫和碎渣过滤并排出（附有排杂装置），干净的食材能够被输送带送到下一级洗菜机进行二次清洗。整线采用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304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全不锈钢制造，不锈钢高流量水泵，总功率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:2.65KW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电压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380V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载水量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:800KG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，适用于净菜配送中心、团餐配送中心、食品加工厂等尺寸：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3681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（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L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）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*1583(W)*1621(H)MM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广州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/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广州市天烨食品机械有限公司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9.8500</w:t>
            </w:r>
          </w:p>
        </w:tc>
      </w:tr>
      <w:tr w:rsidR="00B501B7" w:rsidRPr="00B501B7" w:rsidTr="00B501B7">
        <w:trPr>
          <w:trHeight w:val="48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超声波清洗水池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left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1400*700*800+150/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板材采用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304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不锈钢，面板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1.5mmh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侧板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1.2mmh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独立水龙头，底部板厚不小于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2.0mm--220V/7KW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山东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/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山东省博兴县全江机械有限公司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1.4200</w:t>
            </w:r>
          </w:p>
        </w:tc>
      </w:tr>
      <w:tr w:rsidR="00B501B7" w:rsidRPr="00B501B7" w:rsidTr="00B501B7">
        <w:trPr>
          <w:trHeight w:val="48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自来水软化机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left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F65/350/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每小时软化水不少于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3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顿，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1100*800*1900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温州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/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温州市润新机械制造有限公司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0.8680</w:t>
            </w:r>
          </w:p>
        </w:tc>
      </w:tr>
      <w:tr w:rsidR="00B501B7" w:rsidRPr="00B501B7" w:rsidTr="00B501B7">
        <w:trPr>
          <w:trHeight w:val="48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全自动包子一体机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left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XBZ-150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型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/220V/50HZ/2KW/2600/h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外形尺寸；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1047*500*1079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，结构先进，给馅合理均匀，不伤面的劲度，采用微电脑记忆系统控制和储存，出品率显著性能稳定。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河南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/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河南万杰智能科技股份有限公司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3.9800</w:t>
            </w:r>
          </w:p>
        </w:tc>
      </w:tr>
      <w:tr w:rsidR="00B501B7" w:rsidRPr="00B501B7" w:rsidTr="00B501B7">
        <w:trPr>
          <w:trHeight w:val="48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商用干湿两用吸尘器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left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4800w/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桶身直径：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440mm,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电源线：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7.2m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，电压功率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:220V/2KW,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功能：吸尘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/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吸水，气流量：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106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升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/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秒，冷却模式：循环，真空吸力：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2000mmH2O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上海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/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上海杰诺机械设备有限公司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0.4550</w:t>
            </w:r>
          </w:p>
        </w:tc>
      </w:tr>
      <w:tr w:rsidR="00B501B7" w:rsidRPr="00B501B7" w:rsidTr="00B501B7">
        <w:trPr>
          <w:trHeight w:val="96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六门不锈钢更衣柜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left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1200*550*1950/SUS304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不锈钢板材，面板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1.5mm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侧板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1.2mm,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并配加强筋，承重脚，柜趟门外壳采用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1.0mm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不锈钢板，门内壳采用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0.8mm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不锈钢板，滑道为平面直角，采用吊架式铝制导轨，前后装无噪音承重滑轮。柜脚采用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φ38×1.2mm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不锈钢圆管，配可调式不锈钢子弹脚。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北京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/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北京鑫兴昌厨房设备有限公司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0.5500</w:t>
            </w:r>
          </w:p>
        </w:tc>
      </w:tr>
      <w:tr w:rsidR="00B501B7" w:rsidRPr="00B501B7" w:rsidTr="00B501B7">
        <w:trPr>
          <w:trHeight w:val="48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冷暖风幕机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left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2300*300*300/220V/2KW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广东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/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绿岛风工程运营中心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0.4500</w:t>
            </w:r>
          </w:p>
        </w:tc>
      </w:tr>
      <w:tr w:rsidR="00B501B7" w:rsidRPr="00B501B7" w:rsidTr="00B501B7">
        <w:trPr>
          <w:trHeight w:val="24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新增设备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left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B501B7" w:rsidRPr="00B501B7" w:rsidTr="00B501B7">
        <w:trPr>
          <w:trHeight w:val="48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双门陈列展示柜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left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SG690L2/1220*600*2040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，温度：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0-10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度，直冷，电压：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220V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，功率：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650W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，电子温控，静音脚轮。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广东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/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广东星星制冷设备有限公司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0.8600</w:t>
            </w:r>
          </w:p>
        </w:tc>
      </w:tr>
      <w:tr w:rsidR="00B501B7" w:rsidRPr="00B501B7" w:rsidTr="00B501B7">
        <w:trPr>
          <w:trHeight w:val="48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单门陈列展示柜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left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LG-300/620*590*1920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，直冷，功率：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175W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，电压：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220V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，机械温控，静音脚轮。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广东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/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广东星星制冷设备有限公司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0.7600</w:t>
            </w:r>
          </w:p>
        </w:tc>
      </w:tr>
      <w:tr w:rsidR="00B501B7" w:rsidRPr="00B501B7" w:rsidTr="00B501B7">
        <w:trPr>
          <w:trHeight w:val="48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单层电烤箱（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220V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left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1100*880*450/220V/6KW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广东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/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广东恒联食品机械有限公司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0.5600</w:t>
            </w:r>
          </w:p>
        </w:tc>
      </w:tr>
      <w:tr w:rsidR="00B501B7" w:rsidRPr="00B501B7" w:rsidTr="00B501B7">
        <w:trPr>
          <w:trHeight w:val="48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四门冰箱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left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1220*760*1950/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内外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SUS304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不锈钢板材冷藏温度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0°--+5°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冷冻温度；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-18°---14°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内置铜管鼓轮压缩机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220V--1KW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，直冷，万向静音脚轮。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广东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/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广东星星制冷设备有限公司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0.9200</w:t>
            </w:r>
          </w:p>
        </w:tc>
      </w:tr>
      <w:tr w:rsidR="00B501B7" w:rsidRPr="00B501B7" w:rsidTr="00B501B7">
        <w:trPr>
          <w:trHeight w:val="48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平台雪柜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left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1500*760*800/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内外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SUS304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不锈钢板材冷藏温度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0°--+5°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内置铜管鼓轮压缩机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220V--1KW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，不锈钢子弹脚。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广东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/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广东星星制冷设备有限公司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0.7600</w:t>
            </w:r>
          </w:p>
        </w:tc>
      </w:tr>
      <w:tr w:rsidR="00B501B7" w:rsidRPr="00B501B7" w:rsidTr="00B501B7">
        <w:trPr>
          <w:trHeight w:val="48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蒸屉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left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600*400*50/SUS304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不锈钢板材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1.2h,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带孔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北京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/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北京鑫兴昌厨房设备有限公司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0.0720</w:t>
            </w:r>
          </w:p>
        </w:tc>
      </w:tr>
      <w:tr w:rsidR="00B501B7" w:rsidRPr="00B501B7" w:rsidTr="00B501B7">
        <w:trPr>
          <w:trHeight w:val="480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平板扒炉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left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GH-818/220v/3KW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，规格：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550*450*230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，扒板尺寸：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548*350*10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，单温控：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300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度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广东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/</w:t>
            </w: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英联斯特（广州）餐饮设备有限公司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01B7" w:rsidRPr="00B501B7" w:rsidRDefault="00B501B7" w:rsidP="00B501B7">
            <w:pPr>
              <w:widowControl/>
              <w:spacing w:before="75" w:after="330"/>
              <w:jc w:val="center"/>
              <w:textAlignment w:val="baseline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B501B7">
              <w:rPr>
                <w:rFonts w:ascii="inherit" w:eastAsia="宋体" w:hAnsi="inherit" w:cs="宋体"/>
                <w:kern w:val="0"/>
                <w:sz w:val="24"/>
                <w:szCs w:val="24"/>
              </w:rPr>
              <w:t>0.2600</w:t>
            </w:r>
          </w:p>
        </w:tc>
      </w:tr>
    </w:tbl>
    <w:p w:rsidR="00B501B7" w:rsidRPr="00B501B7" w:rsidRDefault="00B501B7" w:rsidP="00B501B7">
      <w:pPr>
        <w:widowControl/>
        <w:shd w:val="clear" w:color="auto" w:fill="FFFFFF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B501B7">
        <w:rPr>
          <w:rFonts w:ascii="inherit" w:eastAsia="微软雅黑" w:hAnsi="inherit" w:cs="宋体"/>
          <w:color w:val="383838"/>
          <w:kern w:val="0"/>
          <w:sz w:val="24"/>
          <w:szCs w:val="24"/>
        </w:rPr>
        <w:t> </w:t>
      </w:r>
    </w:p>
    <w:p w:rsidR="00B501B7" w:rsidRPr="00B501B7" w:rsidRDefault="00B501B7" w:rsidP="00B501B7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/>
          <w:color w:val="383838"/>
          <w:kern w:val="0"/>
          <w:sz w:val="24"/>
          <w:szCs w:val="24"/>
        </w:rPr>
      </w:pPr>
      <w:r w:rsidRPr="00B501B7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 </w:t>
      </w:r>
    </w:p>
    <w:p w:rsidR="00A7395D" w:rsidRDefault="00A7395D">
      <w:bookmarkStart w:id="0" w:name="_GoBack"/>
      <w:bookmarkEnd w:id="0"/>
    </w:p>
    <w:sectPr w:rsidR="00A7395D" w:rsidSect="00B501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51"/>
    <w:rsid w:val="00647151"/>
    <w:rsid w:val="00A7395D"/>
    <w:rsid w:val="00B5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94272-1463-4C8B-A501-44A7E6C1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5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 DUOJIA</dc:creator>
  <cp:keywords/>
  <dc:description/>
  <cp:lastModifiedBy>SHEN DUOJIA</cp:lastModifiedBy>
  <cp:revision>2</cp:revision>
  <dcterms:created xsi:type="dcterms:W3CDTF">2019-08-19T01:08:00Z</dcterms:created>
  <dcterms:modified xsi:type="dcterms:W3CDTF">2019-08-19T01:08:00Z</dcterms:modified>
</cp:coreProperties>
</file>